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33" w:rsidRPr="00C16FC3" w:rsidRDefault="00CB46CD" w:rsidP="003822AB">
      <w:pPr>
        <w:jc w:val="center"/>
      </w:pPr>
      <w:r>
        <w:rPr>
          <w:rStyle w:val="vs-footersocial-text"/>
        </w:rPr>
        <w:t>ООО «</w:t>
      </w:r>
      <w:proofErr w:type="spellStart"/>
      <w:r w:rsidR="00927809">
        <w:rPr>
          <w:rStyle w:val="vs-footersocial-text"/>
        </w:rPr>
        <w:t>Инфотек</w:t>
      </w:r>
      <w:proofErr w:type="spellEnd"/>
      <w:r>
        <w:rPr>
          <w:rStyle w:val="vs-footersocial-text"/>
        </w:rPr>
        <w:t>»</w:t>
      </w:r>
      <w:r w:rsidRPr="00C16FC3">
        <w:t xml:space="preserve"> </w:t>
      </w:r>
    </w:p>
    <w:p w:rsidR="00F13433" w:rsidRPr="00A41E9E" w:rsidRDefault="00F13433" w:rsidP="003822AB">
      <w:bookmarkStart w:id="0" w:name="_headingh.30j0zll"/>
      <w:bookmarkEnd w:id="0"/>
    </w:p>
    <w:p w:rsidR="00F13433" w:rsidRPr="00A41E9E" w:rsidRDefault="00F13433" w:rsidP="003822AB">
      <w:bookmarkStart w:id="1" w:name="_headingh.1fob9te"/>
      <w:bookmarkEnd w:id="1"/>
    </w:p>
    <w:p w:rsidR="00F13433" w:rsidRPr="00A41E9E" w:rsidRDefault="00F13433" w:rsidP="003822AB"/>
    <w:p w:rsidR="00F13433" w:rsidRPr="00A41E9E" w:rsidRDefault="00F13433" w:rsidP="003822AB"/>
    <w:p w:rsidR="00F13433" w:rsidRPr="00A41E9E" w:rsidRDefault="00F13433" w:rsidP="003822AB"/>
    <w:p w:rsidR="00F13433" w:rsidRPr="00A41E9E" w:rsidRDefault="00F13433" w:rsidP="003822AB"/>
    <w:p w:rsidR="00F13433" w:rsidRPr="00A41E9E" w:rsidRDefault="00F13433" w:rsidP="003822AB"/>
    <w:p w:rsidR="00F13433" w:rsidRPr="00A41E9E" w:rsidRDefault="00F13433" w:rsidP="003822AB"/>
    <w:p w:rsidR="00F13433" w:rsidRPr="00A41E9E" w:rsidRDefault="00F13433" w:rsidP="003822AB"/>
    <w:p w:rsidR="00F13433" w:rsidRPr="00A41E9E" w:rsidRDefault="00F13433" w:rsidP="003822AB"/>
    <w:p w:rsidR="00F13433" w:rsidRPr="00A41E9E" w:rsidRDefault="00F13433" w:rsidP="003822AB"/>
    <w:p w:rsidR="00927809" w:rsidRPr="00927809" w:rsidRDefault="00927809" w:rsidP="00927809">
      <w:pPr>
        <w:pStyle w:val="af7"/>
        <w:jc w:val="center"/>
        <w:rPr>
          <w:b/>
          <w:color w:val="auto"/>
          <w:sz w:val="36"/>
          <w:szCs w:val="36"/>
        </w:rPr>
      </w:pPr>
      <w:bookmarkStart w:id="2" w:name="_headingh.3znysh7"/>
      <w:bookmarkStart w:id="3" w:name="_headingh.tyjcwt"/>
      <w:bookmarkEnd w:id="2"/>
      <w:bookmarkEnd w:id="3"/>
      <w:r w:rsidRPr="00927809">
        <w:rPr>
          <w:b/>
          <w:color w:val="auto"/>
          <w:sz w:val="36"/>
          <w:szCs w:val="36"/>
        </w:rPr>
        <w:t>Платформа для управления отношениями с клиентами «</w:t>
      </w:r>
      <w:r w:rsidR="0060193E" w:rsidRPr="0060193E">
        <w:rPr>
          <w:b/>
          <w:color w:val="auto"/>
          <w:sz w:val="36"/>
          <w:szCs w:val="36"/>
          <w:highlight w:val="yellow"/>
          <w:lang w:val="en-US"/>
        </w:rPr>
        <w:t>INFOTECH</w:t>
      </w:r>
      <w:r w:rsidR="0060193E" w:rsidRPr="0060193E">
        <w:rPr>
          <w:b/>
          <w:color w:val="auto"/>
          <w:sz w:val="36"/>
          <w:szCs w:val="36"/>
          <w:highlight w:val="yellow"/>
        </w:rPr>
        <w:t xml:space="preserve"> </w:t>
      </w:r>
      <w:r w:rsidR="0060193E" w:rsidRPr="0060193E">
        <w:rPr>
          <w:b/>
          <w:color w:val="auto"/>
          <w:sz w:val="36"/>
          <w:szCs w:val="36"/>
          <w:highlight w:val="yellow"/>
          <w:lang w:val="en-US"/>
        </w:rPr>
        <w:t>CRM</w:t>
      </w:r>
      <w:r w:rsidRPr="00927809">
        <w:rPr>
          <w:b/>
          <w:color w:val="auto"/>
          <w:sz w:val="36"/>
          <w:szCs w:val="36"/>
        </w:rPr>
        <w:t>»</w:t>
      </w:r>
    </w:p>
    <w:p w:rsidR="00F13433" w:rsidRPr="003C0006" w:rsidRDefault="005C509F" w:rsidP="00F13433">
      <w:pPr>
        <w:pStyle w:val="TitleA"/>
        <w:rPr>
          <w:rFonts w:ascii="Times New Roman" w:eastAsia="Arial Unicode MS" w:hAnsi="Times New Roman" w:cs="Times New Roman"/>
          <w:sz w:val="28"/>
        </w:rPr>
      </w:pPr>
      <w:r w:rsidRPr="003C0006">
        <w:rPr>
          <w:rFonts w:ascii="Times New Roman" w:eastAsia="Arial Unicode MS" w:hAnsi="Times New Roman" w:cs="Times New Roman"/>
          <w:sz w:val="28"/>
        </w:rPr>
        <w:t>Описание функциональных характеристик</w:t>
      </w:r>
      <w:r w:rsidR="00F13433" w:rsidRPr="003C0006">
        <w:rPr>
          <w:rFonts w:ascii="Times New Roman" w:eastAsia="Arial Unicode MS" w:hAnsi="Times New Roman" w:cs="Times New Roman"/>
          <w:sz w:val="28"/>
        </w:rPr>
        <w:br/>
      </w:r>
    </w:p>
    <w:p w:rsidR="003C0006" w:rsidRDefault="003C0006" w:rsidP="003822AB"/>
    <w:p w:rsidR="003C0006" w:rsidRDefault="003C0006" w:rsidP="003822AB"/>
    <w:p w:rsidR="003C0006" w:rsidRDefault="003C0006" w:rsidP="003822AB"/>
    <w:p w:rsidR="003C0006" w:rsidRDefault="003C0006" w:rsidP="003822AB"/>
    <w:p w:rsidR="003C0006" w:rsidRDefault="003C0006" w:rsidP="003822AB"/>
    <w:p w:rsidR="003C0006" w:rsidRDefault="003C0006" w:rsidP="003822AB"/>
    <w:p w:rsidR="003C0006" w:rsidRDefault="003C0006" w:rsidP="003822AB"/>
    <w:p w:rsidR="003C0006" w:rsidRDefault="003C0006" w:rsidP="003822AB"/>
    <w:p w:rsidR="003C0006" w:rsidRDefault="003C0006" w:rsidP="003822AB"/>
    <w:p w:rsidR="003C0006" w:rsidRPr="0029523A" w:rsidRDefault="003C0006" w:rsidP="003822AB"/>
    <w:p w:rsidR="00B25C8B" w:rsidRPr="0029523A" w:rsidRDefault="00B25C8B" w:rsidP="003822AB"/>
    <w:p w:rsidR="003C0006" w:rsidRDefault="003C0006" w:rsidP="003822AB"/>
    <w:p w:rsidR="003C0006" w:rsidRDefault="003C0006" w:rsidP="003822AB"/>
    <w:p w:rsidR="003C0006" w:rsidRDefault="003C0006" w:rsidP="003822AB"/>
    <w:p w:rsidR="003C0006" w:rsidRPr="00A41E9E" w:rsidRDefault="003C0006" w:rsidP="003822AB"/>
    <w:p w:rsidR="00F13433" w:rsidRPr="003C0006" w:rsidRDefault="00F13433" w:rsidP="00F13433">
      <w:pPr>
        <w:pStyle w:val="SubtitleA"/>
        <w:rPr>
          <w:rFonts w:ascii="Times New Roman" w:hAnsi="Times New Roman" w:cs="Times New Roman"/>
          <w:sz w:val="24"/>
          <w:szCs w:val="24"/>
        </w:rPr>
      </w:pPr>
      <w:r w:rsidRPr="003C0006"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bookmarkStart w:id="4" w:name="_Toc115810089" w:displacedByCustomXml="next"/>
    <w:sdt>
      <w:sdtPr>
        <w:rPr>
          <w:rFonts w:ascii="Times New Roman" w:eastAsia="Arial Unicode MS" w:hAnsi="Times New Roman" w:cs="Times New Roman"/>
          <w:color w:val="000000"/>
          <w:sz w:val="22"/>
          <w:szCs w:val="22"/>
          <w:bdr w:val="nil"/>
        </w:rPr>
        <w:id w:val="870659317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:rsidR="00F13433" w:rsidRDefault="00F13433">
          <w:pPr>
            <w:pStyle w:val="ab"/>
            <w:rPr>
              <w:rFonts w:ascii="Times New Roman" w:hAnsi="Times New Roman" w:cs="Times New Roman"/>
              <w:color w:val="auto"/>
              <w:sz w:val="40"/>
            </w:rPr>
          </w:pPr>
          <w:r w:rsidRPr="00A41E9E">
            <w:rPr>
              <w:rFonts w:ascii="Times New Roman" w:hAnsi="Times New Roman" w:cs="Times New Roman"/>
              <w:color w:val="auto"/>
              <w:sz w:val="40"/>
            </w:rPr>
            <w:t>Оглавление</w:t>
          </w:r>
        </w:p>
        <w:p w:rsidR="00BD3DB0" w:rsidRPr="00D322F5" w:rsidRDefault="00BD3DB0" w:rsidP="003822AB"/>
        <w:p w:rsidR="00927809" w:rsidRDefault="008A415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bdr w:val="none" w:sz="0" w:space="0" w:color="auto"/>
            </w:rPr>
          </w:pPr>
          <w:r w:rsidRPr="00D322F5">
            <w:rPr>
              <w:sz w:val="56"/>
              <w:szCs w:val="28"/>
            </w:rPr>
            <w:fldChar w:fldCharType="begin"/>
          </w:r>
          <w:r w:rsidR="00F13433" w:rsidRPr="00D322F5">
            <w:rPr>
              <w:sz w:val="56"/>
              <w:szCs w:val="28"/>
            </w:rPr>
            <w:instrText xml:space="preserve"> TOC \o "1-3" \h \z \u </w:instrText>
          </w:r>
          <w:r w:rsidRPr="00D322F5">
            <w:rPr>
              <w:sz w:val="56"/>
              <w:szCs w:val="28"/>
            </w:rPr>
            <w:fldChar w:fldCharType="separate"/>
          </w:r>
          <w:hyperlink w:anchor="_Toc169212912" w:history="1">
            <w:r w:rsidR="00927809" w:rsidRPr="001745B2">
              <w:rPr>
                <w:rStyle w:val="ac"/>
                <w:noProof/>
              </w:rPr>
              <w:t>О приложении</w:t>
            </w:r>
            <w:r w:rsidR="00927809">
              <w:rPr>
                <w:noProof/>
                <w:webHidden/>
              </w:rPr>
              <w:tab/>
            </w:r>
            <w:r w:rsidR="00927809">
              <w:rPr>
                <w:noProof/>
                <w:webHidden/>
              </w:rPr>
              <w:fldChar w:fldCharType="begin"/>
            </w:r>
            <w:r w:rsidR="00927809">
              <w:rPr>
                <w:noProof/>
                <w:webHidden/>
              </w:rPr>
              <w:instrText xml:space="preserve"> PAGEREF _Toc169212912 \h </w:instrText>
            </w:r>
            <w:r w:rsidR="00927809">
              <w:rPr>
                <w:noProof/>
                <w:webHidden/>
              </w:rPr>
            </w:r>
            <w:r w:rsidR="00927809">
              <w:rPr>
                <w:noProof/>
                <w:webHidden/>
              </w:rPr>
              <w:fldChar w:fldCharType="separate"/>
            </w:r>
            <w:r w:rsidR="00927809">
              <w:rPr>
                <w:noProof/>
                <w:webHidden/>
              </w:rPr>
              <w:t>3</w:t>
            </w:r>
            <w:r w:rsidR="00927809">
              <w:rPr>
                <w:noProof/>
                <w:webHidden/>
              </w:rPr>
              <w:fldChar w:fldCharType="end"/>
            </w:r>
          </w:hyperlink>
        </w:p>
        <w:p w:rsidR="00927809" w:rsidRDefault="0078173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bdr w:val="none" w:sz="0" w:space="0" w:color="auto"/>
            </w:rPr>
          </w:pPr>
          <w:hyperlink w:anchor="_Toc169212913" w:history="1">
            <w:r w:rsidR="00927809" w:rsidRPr="001745B2">
              <w:rPr>
                <w:rStyle w:val="ac"/>
                <w:noProof/>
              </w:rPr>
              <w:t>Основные функции платформы</w:t>
            </w:r>
            <w:r w:rsidR="00927809">
              <w:rPr>
                <w:noProof/>
                <w:webHidden/>
              </w:rPr>
              <w:tab/>
            </w:r>
            <w:r w:rsidR="00927809">
              <w:rPr>
                <w:noProof/>
                <w:webHidden/>
              </w:rPr>
              <w:fldChar w:fldCharType="begin"/>
            </w:r>
            <w:r w:rsidR="00927809">
              <w:rPr>
                <w:noProof/>
                <w:webHidden/>
              </w:rPr>
              <w:instrText xml:space="preserve"> PAGEREF _Toc169212913 \h </w:instrText>
            </w:r>
            <w:r w:rsidR="00927809">
              <w:rPr>
                <w:noProof/>
                <w:webHidden/>
              </w:rPr>
            </w:r>
            <w:r w:rsidR="00927809">
              <w:rPr>
                <w:noProof/>
                <w:webHidden/>
              </w:rPr>
              <w:fldChar w:fldCharType="separate"/>
            </w:r>
            <w:r w:rsidR="00927809">
              <w:rPr>
                <w:noProof/>
                <w:webHidden/>
              </w:rPr>
              <w:t>3</w:t>
            </w:r>
            <w:r w:rsidR="00927809">
              <w:rPr>
                <w:noProof/>
                <w:webHidden/>
              </w:rPr>
              <w:fldChar w:fldCharType="end"/>
            </w:r>
          </w:hyperlink>
        </w:p>
        <w:p w:rsidR="00927809" w:rsidRDefault="0078173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bdr w:val="none" w:sz="0" w:space="0" w:color="auto"/>
            </w:rPr>
          </w:pPr>
          <w:hyperlink w:anchor="_Toc169212914" w:history="1">
            <w:r w:rsidR="00927809" w:rsidRPr="001745B2">
              <w:rPr>
                <w:rStyle w:val="ac"/>
                <w:noProof/>
              </w:rPr>
              <w:t>Системные требования</w:t>
            </w:r>
            <w:r w:rsidR="00927809">
              <w:rPr>
                <w:noProof/>
                <w:webHidden/>
              </w:rPr>
              <w:tab/>
            </w:r>
            <w:r w:rsidR="00927809">
              <w:rPr>
                <w:noProof/>
                <w:webHidden/>
              </w:rPr>
              <w:fldChar w:fldCharType="begin"/>
            </w:r>
            <w:r w:rsidR="00927809">
              <w:rPr>
                <w:noProof/>
                <w:webHidden/>
              </w:rPr>
              <w:instrText xml:space="preserve"> PAGEREF _Toc169212914 \h </w:instrText>
            </w:r>
            <w:r w:rsidR="00927809">
              <w:rPr>
                <w:noProof/>
                <w:webHidden/>
              </w:rPr>
            </w:r>
            <w:r w:rsidR="00927809">
              <w:rPr>
                <w:noProof/>
                <w:webHidden/>
              </w:rPr>
              <w:fldChar w:fldCharType="separate"/>
            </w:r>
            <w:r w:rsidR="00927809">
              <w:rPr>
                <w:noProof/>
                <w:webHidden/>
              </w:rPr>
              <w:t>3</w:t>
            </w:r>
            <w:r w:rsidR="00927809">
              <w:rPr>
                <w:noProof/>
                <w:webHidden/>
              </w:rPr>
              <w:fldChar w:fldCharType="end"/>
            </w:r>
          </w:hyperlink>
        </w:p>
        <w:p w:rsidR="00927809" w:rsidRDefault="0078173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bdr w:val="none" w:sz="0" w:space="0" w:color="auto"/>
            </w:rPr>
          </w:pPr>
          <w:hyperlink w:anchor="_Toc169212915" w:history="1">
            <w:r w:rsidR="00927809" w:rsidRPr="001745B2">
              <w:rPr>
                <w:rStyle w:val="ac"/>
                <w:noProof/>
              </w:rPr>
              <w:t>Обращение в Службу технической поддержки</w:t>
            </w:r>
            <w:r w:rsidR="00927809">
              <w:rPr>
                <w:noProof/>
                <w:webHidden/>
              </w:rPr>
              <w:tab/>
            </w:r>
            <w:r w:rsidR="00927809">
              <w:rPr>
                <w:noProof/>
                <w:webHidden/>
              </w:rPr>
              <w:fldChar w:fldCharType="begin"/>
            </w:r>
            <w:r w:rsidR="00927809">
              <w:rPr>
                <w:noProof/>
                <w:webHidden/>
              </w:rPr>
              <w:instrText xml:space="preserve"> PAGEREF _Toc169212915 \h </w:instrText>
            </w:r>
            <w:r w:rsidR="00927809">
              <w:rPr>
                <w:noProof/>
                <w:webHidden/>
              </w:rPr>
            </w:r>
            <w:r w:rsidR="00927809">
              <w:rPr>
                <w:noProof/>
                <w:webHidden/>
              </w:rPr>
              <w:fldChar w:fldCharType="separate"/>
            </w:r>
            <w:r w:rsidR="00927809">
              <w:rPr>
                <w:noProof/>
                <w:webHidden/>
              </w:rPr>
              <w:t>3</w:t>
            </w:r>
            <w:r w:rsidR="00927809">
              <w:rPr>
                <w:noProof/>
                <w:webHidden/>
              </w:rPr>
              <w:fldChar w:fldCharType="end"/>
            </w:r>
          </w:hyperlink>
        </w:p>
        <w:p w:rsidR="00F13433" w:rsidRPr="00A41E9E" w:rsidRDefault="008A4156" w:rsidP="003822AB">
          <w:r w:rsidRPr="00D322F5">
            <w:rPr>
              <w:sz w:val="56"/>
              <w:szCs w:val="28"/>
            </w:rPr>
            <w:fldChar w:fldCharType="end"/>
          </w:r>
        </w:p>
      </w:sdtContent>
    </w:sdt>
    <w:p w:rsidR="00F13433" w:rsidRPr="00A41E9E" w:rsidRDefault="00F13433" w:rsidP="003822AB">
      <w:pPr>
        <w:rPr>
          <w:sz w:val="32"/>
          <w:szCs w:val="32"/>
        </w:rPr>
      </w:pPr>
      <w:r w:rsidRPr="00A41E9E">
        <w:br w:type="page"/>
      </w:r>
    </w:p>
    <w:p w:rsidR="00B25C8B" w:rsidRPr="00B25C8B" w:rsidRDefault="00B25C8B" w:rsidP="00B25C8B">
      <w:pPr>
        <w:pStyle w:val="2"/>
        <w:spacing w:before="240"/>
      </w:pPr>
      <w:bookmarkStart w:id="5" w:name="_Toc143042105"/>
      <w:bookmarkStart w:id="6" w:name="_Toc169212912"/>
      <w:bookmarkStart w:id="7" w:name="_Toc115810091"/>
      <w:bookmarkEnd w:id="4"/>
      <w:r w:rsidRPr="00B25C8B">
        <w:t>О приложении</w:t>
      </w:r>
      <w:bookmarkEnd w:id="5"/>
      <w:bookmarkEnd w:id="6"/>
    </w:p>
    <w:p w:rsidR="00927809" w:rsidRPr="00B25C8B" w:rsidRDefault="00927809" w:rsidP="00927809">
      <w:pPr>
        <w:keepNext/>
        <w:keepLines/>
        <w:spacing w:before="240" w:after="60"/>
        <w:rPr>
          <w:szCs w:val="28"/>
        </w:rPr>
      </w:pPr>
      <w:bookmarkStart w:id="8" w:name="_Toc143042106"/>
      <w:r w:rsidRPr="00280A66">
        <w:t xml:space="preserve">Платформа </w:t>
      </w:r>
      <w:r>
        <w:t>«</w:t>
      </w:r>
      <w:r w:rsidR="0060193E" w:rsidRPr="0060193E">
        <w:rPr>
          <w:highlight w:val="yellow"/>
        </w:rPr>
        <w:t>INFOTECH CRM</w:t>
      </w:r>
      <w:r>
        <w:t xml:space="preserve">» позволяет </w:t>
      </w:r>
      <w:r w:rsidRPr="000A1303">
        <w:t>автоматиз</w:t>
      </w:r>
      <w:r>
        <w:t>ировать</w:t>
      </w:r>
      <w:r w:rsidRPr="000A1303">
        <w:t xml:space="preserve"> процесс</w:t>
      </w:r>
      <w:r>
        <w:t>ы</w:t>
      </w:r>
      <w:r w:rsidRPr="000A1303">
        <w:t xml:space="preserve"> автобизнеса и управл</w:t>
      </w:r>
      <w:r>
        <w:t>ять</w:t>
      </w:r>
      <w:r w:rsidRPr="000A1303">
        <w:t xml:space="preserve"> жизненным циклом клиента</w:t>
      </w:r>
      <w:r>
        <w:t xml:space="preserve">. </w:t>
      </w:r>
    </w:p>
    <w:p w:rsidR="00D322F5" w:rsidRPr="00D322F5" w:rsidRDefault="00D322F5" w:rsidP="003822AB"/>
    <w:p w:rsidR="00BD3DB0" w:rsidRPr="00BD3DB0" w:rsidRDefault="00B25C8B" w:rsidP="00BD3DB0">
      <w:pPr>
        <w:pStyle w:val="2"/>
      </w:pPr>
      <w:bookmarkStart w:id="9" w:name="_Toc169212913"/>
      <w:r w:rsidRPr="00BD3DB0">
        <w:t xml:space="preserve">Основные функции </w:t>
      </w:r>
      <w:bookmarkEnd w:id="8"/>
      <w:r w:rsidR="00927809">
        <w:t>платформы</w:t>
      </w:r>
      <w:bookmarkEnd w:id="9"/>
    </w:p>
    <w:p w:rsidR="00927809" w:rsidRDefault="00927809" w:rsidP="00927809">
      <w:pPr>
        <w:keepNext/>
        <w:keepLines/>
        <w:spacing w:before="240" w:after="60"/>
      </w:pPr>
      <w:r>
        <w:t xml:space="preserve">Для решения задач </w:t>
      </w:r>
      <w:r w:rsidRPr="00DF1DC4">
        <w:t>пользователей</w:t>
      </w:r>
      <w:r w:rsidRPr="000B00EB">
        <w:t xml:space="preserve"> </w:t>
      </w:r>
      <w:r w:rsidRPr="00280A66">
        <w:t>платформа</w:t>
      </w:r>
      <w:r w:rsidRPr="00DF1DC4">
        <w:t xml:space="preserve"> </w:t>
      </w:r>
      <w:r>
        <w:t>«</w:t>
      </w:r>
      <w:r w:rsidR="0060193E" w:rsidRPr="0060193E">
        <w:rPr>
          <w:highlight w:val="yellow"/>
        </w:rPr>
        <w:t>INFOTECH CRM</w:t>
      </w:r>
      <w:r>
        <w:t>» предоставляет следующие возможности:</w:t>
      </w:r>
    </w:p>
    <w:p w:rsidR="00927809" w:rsidRPr="00927809" w:rsidRDefault="00927809" w:rsidP="00927809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Регистрация на платформе автодилера.</w:t>
      </w:r>
    </w:p>
    <w:p w:rsidR="00927809" w:rsidRPr="00927809" w:rsidRDefault="00927809" w:rsidP="00927809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Проверка и контроль доступа в кабинет пользователя.</w:t>
      </w:r>
    </w:p>
    <w:p w:rsidR="00927809" w:rsidRPr="00927809" w:rsidRDefault="00927809" w:rsidP="00927809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Функция управления трафиком клиентов.</w:t>
      </w:r>
    </w:p>
    <w:p w:rsidR="00927809" w:rsidRPr="00927809" w:rsidRDefault="00927809" w:rsidP="00927809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Необходимые инструменты для управления продажами в дилерском центре.</w:t>
      </w:r>
    </w:p>
    <w:p w:rsidR="00927809" w:rsidRPr="00927809" w:rsidRDefault="00927809" w:rsidP="00927809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Специализированные рабочие листы по трейд-ин, выкупу и продаже автомобилей.</w:t>
      </w:r>
    </w:p>
    <w:p w:rsidR="00927809" w:rsidRPr="00927809" w:rsidRDefault="00927809" w:rsidP="00927809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Рабочее пространство специалиста F&amp;I.</w:t>
      </w:r>
    </w:p>
    <w:p w:rsidR="00927809" w:rsidRPr="00927809" w:rsidRDefault="00927809" w:rsidP="00927809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Инструменты для анализа эффективности клиентского и дилерского маркетинга.</w:t>
      </w:r>
    </w:p>
    <w:p w:rsidR="00927809" w:rsidRPr="00927809" w:rsidRDefault="00927809" w:rsidP="00927809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Инструменты работы со складом.</w:t>
      </w:r>
    </w:p>
    <w:p w:rsidR="00927809" w:rsidRPr="00927809" w:rsidRDefault="00927809" w:rsidP="00927809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Инструменты для ведения клиентского сервиса и сервисного обслуживания.</w:t>
      </w:r>
    </w:p>
    <w:p w:rsidR="00927809" w:rsidRPr="00927809" w:rsidRDefault="00927809" w:rsidP="00927809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Инструменты по автоматизации процессов кузовного ремонта.</w:t>
      </w:r>
    </w:p>
    <w:p w:rsidR="00D37533" w:rsidRPr="00D37533" w:rsidRDefault="00927809" w:rsidP="00D37533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927809">
        <w:rPr>
          <w:rFonts w:ascii="Times New Roman" w:hAnsi="Times New Roman" w:cs="Times New Roman"/>
          <w:sz w:val="28"/>
          <w:szCs w:val="28"/>
        </w:rPr>
        <w:t>Инструменты для формирования витрины дилерского центра.</w:t>
      </w:r>
      <w:hyperlink r:id="rId8" w:history="1"/>
    </w:p>
    <w:p w:rsidR="00D37533" w:rsidRPr="00D37533" w:rsidRDefault="00D37533" w:rsidP="00D37533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онлайн-продаж.</w:t>
      </w:r>
      <w:r w:rsidRPr="00D37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533" w:rsidRPr="00D37533" w:rsidRDefault="00D37533" w:rsidP="00D37533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D37533">
        <w:rPr>
          <w:rFonts w:ascii="Times New Roman" w:hAnsi="Times New Roman" w:cs="Times New Roman"/>
          <w:sz w:val="28"/>
          <w:szCs w:val="28"/>
        </w:rPr>
        <w:t xml:space="preserve">Управление конверсией </w:t>
      </w:r>
      <w:proofErr w:type="spellStart"/>
      <w:r w:rsidRPr="00D37533">
        <w:rPr>
          <w:rFonts w:ascii="Times New Roman" w:hAnsi="Times New Roman" w:cs="Times New Roman"/>
          <w:sz w:val="28"/>
          <w:szCs w:val="28"/>
        </w:rPr>
        <w:t>лидов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7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533" w:rsidRPr="00CC119C" w:rsidRDefault="00D37533" w:rsidP="00D37533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 w:rsidRPr="00CC119C">
        <w:rPr>
          <w:rFonts w:ascii="Times New Roman" w:hAnsi="Times New Roman" w:cs="Times New Roman"/>
          <w:sz w:val="28"/>
          <w:szCs w:val="28"/>
        </w:rPr>
        <w:t xml:space="preserve">Управление продажами дилерской сети. </w:t>
      </w:r>
    </w:p>
    <w:p w:rsidR="00D37533" w:rsidRPr="00D37533" w:rsidRDefault="00D37533" w:rsidP="00D37533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для работы с у</w:t>
      </w:r>
      <w:r w:rsidRPr="00D37533">
        <w:rPr>
          <w:rFonts w:ascii="Times New Roman" w:hAnsi="Times New Roman" w:cs="Times New Roman"/>
          <w:sz w:val="28"/>
          <w:szCs w:val="28"/>
        </w:rPr>
        <w:t>довлетворенность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7533">
        <w:rPr>
          <w:rFonts w:ascii="Times New Roman" w:hAnsi="Times New Roman" w:cs="Times New Roman"/>
          <w:sz w:val="28"/>
          <w:szCs w:val="28"/>
        </w:rPr>
        <w:t xml:space="preserve"> клиентов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533" w:rsidRPr="00927809" w:rsidRDefault="00D37533" w:rsidP="00D37533">
      <w:pPr>
        <w:pStyle w:val="a4"/>
        <w:keepNext/>
        <w:keepLines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управления</w:t>
      </w:r>
      <w:r w:rsidRPr="00D37533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андартами дилерской сети.</w:t>
      </w:r>
    </w:p>
    <w:p w:rsidR="00D322F5" w:rsidRPr="00D322F5" w:rsidRDefault="00D322F5" w:rsidP="00316460">
      <w:pPr>
        <w:pStyle w:val="a4"/>
        <w:ind w:left="1429" w:firstLine="0"/>
        <w:rPr>
          <w:rFonts w:ascii="Times New Roman" w:hAnsi="Times New Roman" w:cs="Times New Roman"/>
          <w:sz w:val="28"/>
        </w:rPr>
      </w:pPr>
    </w:p>
    <w:p w:rsidR="005C509F" w:rsidRPr="00A41E9E" w:rsidRDefault="005C509F" w:rsidP="00A41E9E">
      <w:pPr>
        <w:pStyle w:val="2"/>
        <w:ind w:left="576" w:hanging="576"/>
        <w:rPr>
          <w:rFonts w:cs="Times New Roman"/>
        </w:rPr>
      </w:pPr>
      <w:bookmarkStart w:id="10" w:name="_Toc169212914"/>
      <w:r w:rsidRPr="00A41E9E">
        <w:rPr>
          <w:rFonts w:cs="Times New Roman"/>
        </w:rPr>
        <w:t>Системные требования</w:t>
      </w:r>
      <w:bookmarkEnd w:id="7"/>
      <w:bookmarkEnd w:id="10"/>
    </w:p>
    <w:p w:rsidR="00BD3DB0" w:rsidRPr="00BD3DB0" w:rsidRDefault="00BD3DB0" w:rsidP="003822AB">
      <w:pPr>
        <w:rPr>
          <w:b/>
        </w:rPr>
      </w:pPr>
      <w:bookmarkStart w:id="11" w:name="_Toc115810113"/>
      <w:r w:rsidRPr="00BD3DB0">
        <w:t xml:space="preserve">Так как система работает на серверах </w:t>
      </w:r>
      <w:r w:rsidR="00316460">
        <w:rPr>
          <w:rStyle w:val="vs-footersocial-text"/>
        </w:rPr>
        <w:t>ООО «</w:t>
      </w:r>
      <w:proofErr w:type="spellStart"/>
      <w:r w:rsidR="00927809">
        <w:rPr>
          <w:rStyle w:val="vs-footersocial-text"/>
        </w:rPr>
        <w:t>Инфотек</w:t>
      </w:r>
      <w:proofErr w:type="spellEnd"/>
      <w:r w:rsidR="00927809">
        <w:rPr>
          <w:rStyle w:val="vs-footersocial-text"/>
        </w:rPr>
        <w:t>»</w:t>
      </w:r>
      <w:r w:rsidRPr="00BD3DB0">
        <w:t xml:space="preserve">, отдельных требований к </w:t>
      </w:r>
      <w:r w:rsidR="00866140">
        <w:t>персональным компьютерам</w:t>
      </w:r>
      <w:r w:rsidRPr="00BD3DB0">
        <w:t xml:space="preserve"> конечного пользователя не предъявляется. Для работы с системой </w:t>
      </w:r>
      <w:r w:rsidR="00866140">
        <w:t>пользователю необходим</w:t>
      </w:r>
      <w:r w:rsidRPr="00BD3DB0">
        <w:t xml:space="preserve"> выход в Интернет и любой современный браузер.</w:t>
      </w:r>
    </w:p>
    <w:p w:rsidR="00F13433" w:rsidRPr="00A41E9E" w:rsidRDefault="00F13433" w:rsidP="00A41E9E">
      <w:pPr>
        <w:pStyle w:val="2"/>
      </w:pPr>
      <w:bookmarkStart w:id="12" w:name="_Toc169212915"/>
      <w:r w:rsidRPr="00A41E9E">
        <w:t>Обращение в Службу технической поддержки</w:t>
      </w:r>
      <w:bookmarkEnd w:id="11"/>
      <w:bookmarkEnd w:id="12"/>
    </w:p>
    <w:p w:rsidR="00927809" w:rsidRDefault="00927809" w:rsidP="00927809">
      <w:pPr>
        <w:spacing w:before="240"/>
      </w:pPr>
      <w:r w:rsidRPr="00B74863">
        <w:t xml:space="preserve">Если что-то пошло не так </w:t>
      </w:r>
      <w:r>
        <w:rPr>
          <w:rFonts w:eastAsia="MS Gothic"/>
        </w:rPr>
        <w:t>–</w:t>
      </w:r>
      <w:r w:rsidRPr="00B74863">
        <w:t xml:space="preserve"> свяжитесь со службой технической поддержки, отправив запрос специалистам </w:t>
      </w:r>
      <w:r>
        <w:t>с помощью кнопки «</w:t>
      </w:r>
      <w:r>
        <w:rPr>
          <w:lang w:val="en-US"/>
        </w:rPr>
        <w:t>Helpdesk</w:t>
      </w:r>
      <w:r>
        <w:t xml:space="preserve">» в личном кабинете пользователя </w:t>
      </w:r>
      <w:r w:rsidRPr="002F580A">
        <w:t>(</w:t>
      </w:r>
      <w:r>
        <w:t>правый верхний угол окна</w:t>
      </w:r>
      <w:r w:rsidRPr="002F580A">
        <w:t>)</w:t>
      </w:r>
      <w:r>
        <w:t xml:space="preserve"> или на почту </w:t>
      </w:r>
      <w:hyperlink r:id="rId9" w:history="1">
        <w:r w:rsidRPr="00873679">
          <w:rPr>
            <w:rStyle w:val="ac"/>
          </w:rPr>
          <w:t>support@autocrm.ru</w:t>
        </w:r>
      </w:hyperlink>
      <w:r>
        <w:t xml:space="preserve">, или позвонив по телефону: </w:t>
      </w:r>
      <w:r w:rsidRPr="00582AB6">
        <w:t>+7 (495) 120-67-06</w:t>
      </w:r>
      <w:r>
        <w:t>. Время работы службы технической поддержки с 9.00 до 18.00 по московскому времени в будние дни.</w:t>
      </w:r>
    </w:p>
    <w:p w:rsidR="00F13433" w:rsidRPr="00A41E9E" w:rsidRDefault="00F13433" w:rsidP="003822AB"/>
    <w:sectPr w:rsidR="00F13433" w:rsidRPr="00A41E9E" w:rsidSect="00F1343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3B" w:rsidRDefault="0078173B" w:rsidP="003822AB">
      <w:r>
        <w:separator/>
      </w:r>
    </w:p>
  </w:endnote>
  <w:endnote w:type="continuationSeparator" w:id="0">
    <w:p w:rsidR="0078173B" w:rsidRDefault="0078173B" w:rsidP="0038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545957"/>
      <w:docPartObj>
        <w:docPartGallery w:val="Page Numbers (Bottom of Page)"/>
        <w:docPartUnique/>
      </w:docPartObj>
    </w:sdtPr>
    <w:sdtEndPr/>
    <w:sdtContent>
      <w:p w:rsidR="00F13433" w:rsidRDefault="008A4156" w:rsidP="003822AB">
        <w:pPr>
          <w:pStyle w:val="a9"/>
        </w:pPr>
        <w:r>
          <w:fldChar w:fldCharType="begin"/>
        </w:r>
        <w:r w:rsidR="00F13433">
          <w:instrText>PAGE   \* MERGEFORMAT</w:instrText>
        </w:r>
        <w:r>
          <w:fldChar w:fldCharType="separate"/>
        </w:r>
        <w:r w:rsidR="004E72F4">
          <w:rPr>
            <w:noProof/>
          </w:rPr>
          <w:t>4</w:t>
        </w:r>
        <w:r>
          <w:fldChar w:fldCharType="end"/>
        </w:r>
      </w:p>
    </w:sdtContent>
  </w:sdt>
  <w:p w:rsidR="00F13433" w:rsidRDefault="00F13433" w:rsidP="003822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3B" w:rsidRDefault="0078173B" w:rsidP="003822AB">
      <w:r>
        <w:separator/>
      </w:r>
    </w:p>
  </w:footnote>
  <w:footnote w:type="continuationSeparator" w:id="0">
    <w:p w:rsidR="0078173B" w:rsidRDefault="0078173B" w:rsidP="0038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019F"/>
    <w:multiLevelType w:val="hybridMultilevel"/>
    <w:tmpl w:val="688E6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7F2C"/>
    <w:multiLevelType w:val="multilevel"/>
    <w:tmpl w:val="661E289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2A1ED1"/>
    <w:multiLevelType w:val="hybridMultilevel"/>
    <w:tmpl w:val="E1122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6B18D0"/>
    <w:multiLevelType w:val="multilevel"/>
    <w:tmpl w:val="2CE4718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EAF620C"/>
    <w:multiLevelType w:val="hybridMultilevel"/>
    <w:tmpl w:val="539C2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6A6D4F"/>
    <w:multiLevelType w:val="hybridMultilevel"/>
    <w:tmpl w:val="7FA4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C3A78"/>
    <w:multiLevelType w:val="multilevel"/>
    <w:tmpl w:val="AD7609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61FB1"/>
    <w:multiLevelType w:val="hybridMultilevel"/>
    <w:tmpl w:val="05CCC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CB0FE5"/>
    <w:multiLevelType w:val="multilevel"/>
    <w:tmpl w:val="0682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F0B51"/>
    <w:multiLevelType w:val="hybridMultilevel"/>
    <w:tmpl w:val="B91C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247F0"/>
    <w:multiLevelType w:val="hybridMultilevel"/>
    <w:tmpl w:val="0D2477D8"/>
    <w:lvl w:ilvl="0" w:tplc="0D42F4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49048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340F7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C50A7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120E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1088A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D249A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C4A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65C15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2847DF7"/>
    <w:multiLevelType w:val="hybridMultilevel"/>
    <w:tmpl w:val="869EF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731A5"/>
    <w:multiLevelType w:val="multilevel"/>
    <w:tmpl w:val="98A43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3E26E21"/>
    <w:multiLevelType w:val="multilevel"/>
    <w:tmpl w:val="8758D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3E86D48"/>
    <w:multiLevelType w:val="hybridMultilevel"/>
    <w:tmpl w:val="AE88436C"/>
    <w:lvl w:ilvl="0" w:tplc="E4E85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B108C5"/>
    <w:multiLevelType w:val="hybridMultilevel"/>
    <w:tmpl w:val="4DD8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E4B66"/>
    <w:multiLevelType w:val="hybridMultilevel"/>
    <w:tmpl w:val="88688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BC1455"/>
    <w:multiLevelType w:val="hybridMultilevel"/>
    <w:tmpl w:val="694E5FC8"/>
    <w:styleLink w:val="ImportedStyle2"/>
    <w:lvl w:ilvl="0" w:tplc="EC8675A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BEEBA8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0AC8A6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F86C4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DE406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6E58D4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CC396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BC9A6C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9C7C0C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1EA4A68"/>
    <w:multiLevelType w:val="hybridMultilevel"/>
    <w:tmpl w:val="9D8A59F6"/>
    <w:styleLink w:val="ImportedStyle1"/>
    <w:lvl w:ilvl="0" w:tplc="BE60D8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141602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54C880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68B85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3A6E18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D4DA3C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C844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3A911E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DF04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4E0E67"/>
    <w:multiLevelType w:val="hybridMultilevel"/>
    <w:tmpl w:val="61987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994282"/>
    <w:multiLevelType w:val="hybridMultilevel"/>
    <w:tmpl w:val="55DC3898"/>
    <w:lvl w:ilvl="0" w:tplc="85D6D7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F67201"/>
    <w:multiLevelType w:val="hybridMultilevel"/>
    <w:tmpl w:val="D790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DBE6661"/>
    <w:multiLevelType w:val="hybridMultilevel"/>
    <w:tmpl w:val="9D8A59F6"/>
    <w:numStyleLink w:val="ImportedStyle1"/>
  </w:abstractNum>
  <w:abstractNum w:abstractNumId="23" w15:restartNumberingAfterBreak="0">
    <w:nsid w:val="7142320D"/>
    <w:multiLevelType w:val="hybridMultilevel"/>
    <w:tmpl w:val="95545A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  <w:lvlOverride w:ilvl="0">
      <w:lvl w:ilvl="0" w:tplc="5D0CE788">
        <w:start w:val="1"/>
        <w:numFmt w:val="bullet"/>
        <w:lvlText w:val="·"/>
        <w:lvlJc w:val="left"/>
        <w:pPr>
          <w:ind w:left="14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7"/>
  </w:num>
  <w:num w:numId="5">
    <w:abstractNumId w:val="14"/>
  </w:num>
  <w:num w:numId="6">
    <w:abstractNumId w:val="19"/>
  </w:num>
  <w:num w:numId="7">
    <w:abstractNumId w:val="13"/>
  </w:num>
  <w:num w:numId="8">
    <w:abstractNumId w:val="3"/>
  </w:num>
  <w:num w:numId="9">
    <w:abstractNumId w:val="1"/>
  </w:num>
  <w:num w:numId="10">
    <w:abstractNumId w:val="1"/>
  </w:num>
  <w:num w:numId="11">
    <w:abstractNumId w:val="15"/>
  </w:num>
  <w:num w:numId="12">
    <w:abstractNumId w:val="12"/>
  </w:num>
  <w:num w:numId="13">
    <w:abstractNumId w:val="20"/>
  </w:num>
  <w:num w:numId="14">
    <w:abstractNumId w:val="0"/>
  </w:num>
  <w:num w:numId="15">
    <w:abstractNumId w:val="10"/>
  </w:num>
  <w:num w:numId="16">
    <w:abstractNumId w:val="9"/>
  </w:num>
  <w:num w:numId="17">
    <w:abstractNumId w:val="5"/>
  </w:num>
  <w:num w:numId="18">
    <w:abstractNumId w:val="2"/>
  </w:num>
  <w:num w:numId="19">
    <w:abstractNumId w:val="7"/>
  </w:num>
  <w:num w:numId="20">
    <w:abstractNumId w:val="4"/>
  </w:num>
  <w:num w:numId="21">
    <w:abstractNumId w:val="23"/>
  </w:num>
  <w:num w:numId="22">
    <w:abstractNumId w:val="21"/>
  </w:num>
  <w:num w:numId="23">
    <w:abstractNumId w:val="16"/>
  </w:num>
  <w:num w:numId="24">
    <w:abstractNumId w:val="11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03"/>
    <w:rsid w:val="000075C3"/>
    <w:rsid w:val="00097986"/>
    <w:rsid w:val="00111C03"/>
    <w:rsid w:val="001338B5"/>
    <w:rsid w:val="00134592"/>
    <w:rsid w:val="00157EBE"/>
    <w:rsid w:val="0019633C"/>
    <w:rsid w:val="001B12E3"/>
    <w:rsid w:val="001C5402"/>
    <w:rsid w:val="001D4BB7"/>
    <w:rsid w:val="001D5E23"/>
    <w:rsid w:val="00231342"/>
    <w:rsid w:val="002710E6"/>
    <w:rsid w:val="0029523A"/>
    <w:rsid w:val="00295AFD"/>
    <w:rsid w:val="002A4467"/>
    <w:rsid w:val="002B5F27"/>
    <w:rsid w:val="002C0EC9"/>
    <w:rsid w:val="002C39D4"/>
    <w:rsid w:val="002D5FF9"/>
    <w:rsid w:val="00306F9F"/>
    <w:rsid w:val="00316460"/>
    <w:rsid w:val="00322C0A"/>
    <w:rsid w:val="0032419F"/>
    <w:rsid w:val="0034640B"/>
    <w:rsid w:val="003822AB"/>
    <w:rsid w:val="00393A88"/>
    <w:rsid w:val="003C0006"/>
    <w:rsid w:val="003C7275"/>
    <w:rsid w:val="003C79F3"/>
    <w:rsid w:val="003F7449"/>
    <w:rsid w:val="00414C3B"/>
    <w:rsid w:val="00417568"/>
    <w:rsid w:val="00424E01"/>
    <w:rsid w:val="00465669"/>
    <w:rsid w:val="004827B7"/>
    <w:rsid w:val="004A345E"/>
    <w:rsid w:val="004C11A9"/>
    <w:rsid w:val="004E72F4"/>
    <w:rsid w:val="004F24E3"/>
    <w:rsid w:val="00510472"/>
    <w:rsid w:val="00591B94"/>
    <w:rsid w:val="005C509F"/>
    <w:rsid w:val="005D62BD"/>
    <w:rsid w:val="005E3E8F"/>
    <w:rsid w:val="006014F2"/>
    <w:rsid w:val="0060193E"/>
    <w:rsid w:val="00616E35"/>
    <w:rsid w:val="00630681"/>
    <w:rsid w:val="006335E6"/>
    <w:rsid w:val="006450B4"/>
    <w:rsid w:val="00665BB4"/>
    <w:rsid w:val="0069009B"/>
    <w:rsid w:val="006A4E0A"/>
    <w:rsid w:val="006A5BB6"/>
    <w:rsid w:val="00702961"/>
    <w:rsid w:val="00713814"/>
    <w:rsid w:val="00752BBA"/>
    <w:rsid w:val="00765805"/>
    <w:rsid w:val="0078173B"/>
    <w:rsid w:val="00783FFE"/>
    <w:rsid w:val="00786D82"/>
    <w:rsid w:val="00804873"/>
    <w:rsid w:val="00807384"/>
    <w:rsid w:val="008231A4"/>
    <w:rsid w:val="00845C79"/>
    <w:rsid w:val="00847C2C"/>
    <w:rsid w:val="00850BCD"/>
    <w:rsid w:val="00866140"/>
    <w:rsid w:val="008A4156"/>
    <w:rsid w:val="008D6218"/>
    <w:rsid w:val="008D7D6C"/>
    <w:rsid w:val="008E1173"/>
    <w:rsid w:val="008E2F17"/>
    <w:rsid w:val="00927809"/>
    <w:rsid w:val="00946607"/>
    <w:rsid w:val="009B12E6"/>
    <w:rsid w:val="009F29F7"/>
    <w:rsid w:val="00A03846"/>
    <w:rsid w:val="00A3450B"/>
    <w:rsid w:val="00A41E9E"/>
    <w:rsid w:val="00A44152"/>
    <w:rsid w:val="00A63EE3"/>
    <w:rsid w:val="00A812CF"/>
    <w:rsid w:val="00A83DBD"/>
    <w:rsid w:val="00A85810"/>
    <w:rsid w:val="00AB3D2A"/>
    <w:rsid w:val="00AD1C42"/>
    <w:rsid w:val="00B03BD9"/>
    <w:rsid w:val="00B11BC9"/>
    <w:rsid w:val="00B25C8B"/>
    <w:rsid w:val="00B3596F"/>
    <w:rsid w:val="00B66190"/>
    <w:rsid w:val="00BC4049"/>
    <w:rsid w:val="00BD3DB0"/>
    <w:rsid w:val="00C16FC3"/>
    <w:rsid w:val="00C23A7A"/>
    <w:rsid w:val="00C52DB0"/>
    <w:rsid w:val="00C610D3"/>
    <w:rsid w:val="00C673D1"/>
    <w:rsid w:val="00C7210C"/>
    <w:rsid w:val="00C95920"/>
    <w:rsid w:val="00CB46CD"/>
    <w:rsid w:val="00CC119C"/>
    <w:rsid w:val="00D11ED4"/>
    <w:rsid w:val="00D12A58"/>
    <w:rsid w:val="00D322F5"/>
    <w:rsid w:val="00D36890"/>
    <w:rsid w:val="00D37533"/>
    <w:rsid w:val="00D41BC8"/>
    <w:rsid w:val="00D54FD6"/>
    <w:rsid w:val="00D93420"/>
    <w:rsid w:val="00D965E9"/>
    <w:rsid w:val="00DD1F55"/>
    <w:rsid w:val="00E018DB"/>
    <w:rsid w:val="00E15C7B"/>
    <w:rsid w:val="00E23585"/>
    <w:rsid w:val="00E70A70"/>
    <w:rsid w:val="00E840DD"/>
    <w:rsid w:val="00EE715E"/>
    <w:rsid w:val="00F13433"/>
    <w:rsid w:val="00F15EB1"/>
    <w:rsid w:val="00F372A0"/>
    <w:rsid w:val="00F609B9"/>
    <w:rsid w:val="00F61FC2"/>
    <w:rsid w:val="00F91021"/>
    <w:rsid w:val="00F93028"/>
    <w:rsid w:val="00F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EFA8-E244-4232-9FEC-2FE534D6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22AB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firstLine="709"/>
      <w:jc w:val="both"/>
    </w:pPr>
    <w:rPr>
      <w:rFonts w:ascii="Times New Roman" w:eastAsia="Arial Unicode MS" w:hAnsi="Times New Roman" w:cs="Times New Roman"/>
      <w:color w:val="000000"/>
      <w:sz w:val="28"/>
      <w:u w:color="000000"/>
      <w:bdr w:val="nil"/>
      <w:lang w:eastAsia="ru-RU"/>
    </w:rPr>
  </w:style>
  <w:style w:type="paragraph" w:styleId="1">
    <w:name w:val="heading 1"/>
    <w:next w:val="a"/>
    <w:link w:val="10"/>
    <w:rsid w:val="00F13433"/>
    <w:pPr>
      <w:keepNext/>
      <w:keepLines/>
      <w:numPr>
        <w:numId w:val="3"/>
      </w:numPr>
      <w:pBdr>
        <w:top w:val="nil"/>
        <w:left w:val="nil"/>
        <w:bottom w:val="nil"/>
        <w:right w:val="nil"/>
        <w:between w:val="nil"/>
        <w:bar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u w:color="000000"/>
      <w:bdr w:val="nil"/>
      <w:lang w:eastAsia="ru-RU"/>
    </w:rPr>
  </w:style>
  <w:style w:type="paragraph" w:styleId="2">
    <w:name w:val="heading 2"/>
    <w:next w:val="a"/>
    <w:link w:val="20"/>
    <w:rsid w:val="00A41E9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after="120" w:line="276" w:lineRule="auto"/>
      <w:jc w:val="both"/>
      <w:outlineLvl w:val="1"/>
    </w:pPr>
    <w:rPr>
      <w:rFonts w:ascii="Times New Roman" w:eastAsia="Arial Unicode MS" w:hAnsi="Times New Roman" w:cs="Arial Unicode MS"/>
      <w:b/>
      <w:color w:val="000000"/>
      <w:sz w:val="32"/>
      <w:szCs w:val="32"/>
      <w:u w:color="000000"/>
      <w:bdr w:val="nil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3433"/>
    <w:pPr>
      <w:keepNext/>
      <w:keepLines/>
      <w:numPr>
        <w:ilvl w:val="2"/>
        <w:numId w:val="3"/>
      </w:numPr>
      <w:spacing w:before="40"/>
      <w:ind w:left="1418"/>
      <w:outlineLvl w:val="2"/>
    </w:pPr>
    <w:rPr>
      <w:rFonts w:eastAsiaTheme="majorEastAsia" w:cs="Arial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43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43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43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43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43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43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A">
    <w:name w:val="Title A"/>
    <w:next w:val="a"/>
    <w:rsid w:val="00F1343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320" w:line="276" w:lineRule="auto"/>
      <w:jc w:val="center"/>
    </w:pPr>
    <w:rPr>
      <w:rFonts w:ascii="Arial" w:eastAsia="Arial" w:hAnsi="Arial" w:cs="Arial"/>
      <w:color w:val="666666"/>
      <w:sz w:val="30"/>
      <w:szCs w:val="30"/>
      <w:u w:color="666666"/>
      <w:bdr w:val="nil"/>
      <w:lang w:eastAsia="ru-RU"/>
    </w:rPr>
  </w:style>
  <w:style w:type="character" w:styleId="a3">
    <w:name w:val="Book Title"/>
    <w:rsid w:val="00F13433"/>
    <w:rPr>
      <w:color w:val="000000"/>
      <w:sz w:val="52"/>
      <w:szCs w:val="52"/>
      <w:u w:color="000000"/>
      <w:lang w:val="ru-RU"/>
    </w:rPr>
  </w:style>
  <w:style w:type="paragraph" w:customStyle="1" w:styleId="SubtitleA">
    <w:name w:val="Subtitle A"/>
    <w:next w:val="a"/>
    <w:rsid w:val="00F1343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320" w:line="276" w:lineRule="auto"/>
      <w:ind w:firstLine="709"/>
      <w:jc w:val="both"/>
    </w:pPr>
    <w:rPr>
      <w:rFonts w:ascii="Arial" w:eastAsia="Arial" w:hAnsi="Arial" w:cs="Arial"/>
      <w:color w:val="666666"/>
      <w:sz w:val="30"/>
      <w:szCs w:val="30"/>
      <w:u w:color="666666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F13433"/>
    <w:rPr>
      <w:rFonts w:ascii="Arial" w:eastAsia="Arial" w:hAnsi="Arial" w:cs="Arial"/>
      <w:color w:val="000000"/>
      <w:sz w:val="40"/>
      <w:szCs w:val="40"/>
      <w:u w:color="000000"/>
      <w:bdr w:val="nil"/>
      <w:lang w:eastAsia="ru-RU"/>
    </w:rPr>
  </w:style>
  <w:style w:type="character" w:customStyle="1" w:styleId="20">
    <w:name w:val="Заголовок 2 Знак"/>
    <w:basedOn w:val="a0"/>
    <w:link w:val="2"/>
    <w:rsid w:val="00A41E9E"/>
    <w:rPr>
      <w:rFonts w:ascii="Times New Roman" w:eastAsia="Arial Unicode MS" w:hAnsi="Times New Roman" w:cs="Arial Unicode MS"/>
      <w:b/>
      <w:color w:val="000000"/>
      <w:sz w:val="32"/>
      <w:szCs w:val="32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3433"/>
    <w:rPr>
      <w:rFonts w:ascii="Arial" w:eastAsiaTheme="majorEastAsia" w:hAnsi="Arial" w:cs="Arial"/>
      <w:color w:val="1F4D78" w:themeColor="accent1" w:themeShade="7F"/>
      <w:sz w:val="24"/>
      <w:szCs w:val="24"/>
      <w:u w:color="000000"/>
      <w:bdr w:val="nil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3433"/>
    <w:rPr>
      <w:rFonts w:asciiTheme="majorHAnsi" w:eastAsiaTheme="majorEastAsia" w:hAnsiTheme="majorHAnsi" w:cstheme="majorBidi"/>
      <w:i/>
      <w:iCs/>
      <w:color w:val="2E74B5" w:themeColor="accent1" w:themeShade="BF"/>
      <w:u w:color="000000"/>
      <w:bdr w:val="nil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3433"/>
    <w:rPr>
      <w:rFonts w:asciiTheme="majorHAnsi" w:eastAsiaTheme="majorEastAsia" w:hAnsiTheme="majorHAnsi" w:cstheme="majorBidi"/>
      <w:color w:val="2E74B5" w:themeColor="accent1" w:themeShade="BF"/>
      <w:u w:color="000000"/>
      <w:bdr w:val="nil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3433"/>
    <w:rPr>
      <w:rFonts w:asciiTheme="majorHAnsi" w:eastAsiaTheme="majorEastAsia" w:hAnsiTheme="majorHAnsi" w:cstheme="majorBidi"/>
      <w:color w:val="1F4D78" w:themeColor="accent1" w:themeShade="7F"/>
      <w:u w:color="000000"/>
      <w:bdr w:val="nil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3433"/>
    <w:rPr>
      <w:rFonts w:asciiTheme="majorHAnsi" w:eastAsiaTheme="majorEastAsia" w:hAnsiTheme="majorHAnsi" w:cstheme="majorBidi"/>
      <w:i/>
      <w:iCs/>
      <w:color w:val="1F4D78" w:themeColor="accent1" w:themeShade="7F"/>
      <w:u w:color="000000"/>
      <w:bdr w:val="nil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3433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34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bdr w:val="nil"/>
      <w:lang w:eastAsia="ru-RU"/>
    </w:rPr>
  </w:style>
  <w:style w:type="paragraph" w:styleId="a4">
    <w:name w:val="List Paragraph"/>
    <w:uiPriority w:val="34"/>
    <w:qFormat/>
    <w:rsid w:val="00F13433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 w:firstLine="709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numbering" w:customStyle="1" w:styleId="ImportedStyle1">
    <w:name w:val="Imported Style 1"/>
    <w:rsid w:val="00F13433"/>
    <w:pPr>
      <w:numPr>
        <w:numId w:val="1"/>
      </w:numPr>
    </w:pPr>
  </w:style>
  <w:style w:type="numbering" w:customStyle="1" w:styleId="ImportedStyle2">
    <w:name w:val="Imported Style 2"/>
    <w:rsid w:val="00F13433"/>
    <w:pPr>
      <w:numPr>
        <w:numId w:val="4"/>
      </w:numPr>
    </w:pPr>
  </w:style>
  <w:style w:type="paragraph" w:customStyle="1" w:styleId="a5">
    <w:name w:val="Рисунок"/>
    <w:basedOn w:val="a"/>
    <w:rsid w:val="00F13433"/>
    <w:pPr>
      <w:keepNext/>
      <w:spacing w:after="240"/>
      <w:ind w:firstLine="0"/>
      <w:jc w:val="center"/>
    </w:pPr>
    <w:rPr>
      <w:noProof/>
    </w:rPr>
  </w:style>
  <w:style w:type="paragraph" w:styleId="a6">
    <w:name w:val="caption"/>
    <w:basedOn w:val="a"/>
    <w:next w:val="a"/>
    <w:uiPriority w:val="35"/>
    <w:unhideWhenUsed/>
    <w:qFormat/>
    <w:rsid w:val="00F13433"/>
    <w:pPr>
      <w:spacing w:after="200" w:line="240" w:lineRule="auto"/>
      <w:jc w:val="center"/>
    </w:pPr>
    <w:rPr>
      <w:iCs/>
      <w:color w:val="auto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34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3433"/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styleId="a9">
    <w:name w:val="footer"/>
    <w:basedOn w:val="a"/>
    <w:link w:val="aa"/>
    <w:uiPriority w:val="99"/>
    <w:unhideWhenUsed/>
    <w:rsid w:val="00F1343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3433"/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F13433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</w:rPr>
  </w:style>
  <w:style w:type="paragraph" w:styleId="21">
    <w:name w:val="toc 2"/>
    <w:basedOn w:val="a"/>
    <w:next w:val="a"/>
    <w:autoRedefine/>
    <w:uiPriority w:val="39"/>
    <w:unhideWhenUsed/>
    <w:rsid w:val="00F13433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F13433"/>
    <w:rPr>
      <w:color w:val="0563C1" w:themeColor="hyperlink"/>
      <w:u w:val="single"/>
    </w:rPr>
  </w:style>
  <w:style w:type="paragraph" w:styleId="ad">
    <w:name w:val="No Spacing"/>
    <w:uiPriority w:val="1"/>
    <w:qFormat/>
    <w:rsid w:val="00A41E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color w:val="000000"/>
      <w:sz w:val="28"/>
      <w:u w:color="000000"/>
      <w:bdr w:val="nil"/>
      <w:lang w:eastAsia="ru-RU"/>
    </w:rPr>
  </w:style>
  <w:style w:type="character" w:styleId="ae">
    <w:name w:val="annotation reference"/>
    <w:basedOn w:val="a0"/>
    <w:uiPriority w:val="99"/>
    <w:semiHidden/>
    <w:unhideWhenUsed/>
    <w:rsid w:val="006A4E0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A4E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A4E0A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4E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A4E0A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A4E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4E0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paragraph" w:customStyle="1" w:styleId="11">
    <w:name w:val="Обычный1"/>
    <w:rsid w:val="00295AFD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f5">
    <w:name w:val="Title"/>
    <w:basedOn w:val="a"/>
    <w:next w:val="a"/>
    <w:link w:val="af6"/>
    <w:rsid w:val="0032419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ind w:firstLine="0"/>
    </w:pPr>
    <w:rPr>
      <w:rFonts w:eastAsia="Arial"/>
      <w:color w:val="auto"/>
      <w:sz w:val="52"/>
      <w:szCs w:val="52"/>
      <w:bdr w:val="none" w:sz="0" w:space="0" w:color="auto"/>
    </w:rPr>
  </w:style>
  <w:style w:type="character" w:customStyle="1" w:styleId="af6">
    <w:name w:val="Название Знак"/>
    <w:basedOn w:val="a0"/>
    <w:link w:val="af5"/>
    <w:rsid w:val="0032419F"/>
    <w:rPr>
      <w:rFonts w:ascii="Times New Roman" w:eastAsia="Arial" w:hAnsi="Times New Roman" w:cs="Times New Roman"/>
      <w:sz w:val="52"/>
      <w:szCs w:val="52"/>
      <w:lang w:eastAsia="ru-RU"/>
    </w:rPr>
  </w:style>
  <w:style w:type="character" w:customStyle="1" w:styleId="vs-footersocial-text">
    <w:name w:val="vs-footer__social-text"/>
    <w:basedOn w:val="a0"/>
    <w:rsid w:val="00CB46CD"/>
  </w:style>
  <w:style w:type="paragraph" w:styleId="af7">
    <w:name w:val="Subtitle"/>
    <w:basedOn w:val="11"/>
    <w:next w:val="11"/>
    <w:link w:val="af8"/>
    <w:rsid w:val="0092780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f8">
    <w:name w:val="Подзаголовок Знак"/>
    <w:basedOn w:val="a0"/>
    <w:link w:val="af7"/>
    <w:rsid w:val="00927809"/>
    <w:rPr>
      <w:rFonts w:ascii="Arial" w:eastAsia="Arial" w:hAnsi="Arial" w:cs="Arial"/>
      <w:color w:val="666666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crm.ru/dnm/clientsandcommunic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autoc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3A2D-2414-405B-A095-B04D869F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Михайлова</dc:creator>
  <cp:keywords/>
  <dc:description/>
  <cp:lastModifiedBy>Учетная запись Майкрософт</cp:lastModifiedBy>
  <cp:revision>1</cp:revision>
  <dcterms:created xsi:type="dcterms:W3CDTF">2025-04-21T13:17:00Z</dcterms:created>
  <dcterms:modified xsi:type="dcterms:W3CDTF">2025-04-21T13:17:00Z</dcterms:modified>
</cp:coreProperties>
</file>